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CD2B35">
        <w:rPr>
          <w:b/>
          <w:bCs/>
          <w:color w:val="000000"/>
        </w:rPr>
        <w:t>№59</w:t>
      </w:r>
      <w:r w:rsidR="00154234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CD2B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D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A52D1" w:rsidRDefault="00FA52D1" w:rsidP="00AB1504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D1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администрации Киренского муниципального района о </w:t>
            </w:r>
            <w:r w:rsidRPr="00FA52D1">
              <w:rPr>
                <w:rFonts w:ascii="Times New Roman" w:hAnsi="Times New Roman"/>
                <w:b/>
                <w:bCs/>
                <w:sz w:val="24"/>
                <w:szCs w:val="24"/>
              </w:rPr>
              <w:t>летней занятости, отдыху и оздоровлению детей и подростков в 20</w:t>
            </w:r>
            <w:r w:rsidR="00AB150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A5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FA52D1" w:rsidRDefault="00FA52D1" w:rsidP="00FA52D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2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 w:rsidR="00BC709E"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>25, 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заслушав информацию </w:t>
      </w:r>
      <w:r w:rsidRPr="00FA52D1">
        <w:rPr>
          <w:rFonts w:ascii="Times New Roman" w:hAnsi="Times New Roman"/>
          <w:sz w:val="24"/>
          <w:szCs w:val="24"/>
        </w:rPr>
        <w:t xml:space="preserve">администрации Киренского муниципального района о </w:t>
      </w:r>
      <w:r w:rsidRPr="00FA52D1">
        <w:rPr>
          <w:rFonts w:ascii="Times New Roman" w:hAnsi="Times New Roman"/>
          <w:bCs/>
          <w:sz w:val="24"/>
          <w:szCs w:val="24"/>
        </w:rPr>
        <w:t>летней занятости, отдыху и оздоровлению детей и подростков в 20</w:t>
      </w:r>
      <w:r w:rsidR="00CD2B35">
        <w:rPr>
          <w:rFonts w:ascii="Times New Roman" w:hAnsi="Times New Roman"/>
          <w:bCs/>
          <w:sz w:val="24"/>
          <w:szCs w:val="24"/>
        </w:rPr>
        <w:t>20</w:t>
      </w:r>
      <w:r w:rsidRPr="00FA52D1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A52D1" w:rsidRPr="00FA52D1" w:rsidRDefault="00FA52D1" w:rsidP="00DD0225">
      <w:pPr>
        <w:pStyle w:val="a8"/>
        <w:spacing w:before="0" w:beforeAutospacing="0" w:after="0"/>
        <w:ind w:left="113" w:firstLine="709"/>
        <w:jc w:val="center"/>
        <w:rPr>
          <w:bCs/>
          <w:color w:val="000000"/>
        </w:rPr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CD2B35" w:rsidRDefault="00CD2B3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A52D1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A52D1">
        <w:rPr>
          <w:rFonts w:ascii="Times New Roman" w:hAnsi="Times New Roman"/>
          <w:sz w:val="24"/>
          <w:szCs w:val="24"/>
        </w:rPr>
        <w:t xml:space="preserve">администрации Киренского муниципального района о </w:t>
      </w:r>
      <w:r w:rsidRPr="00FA52D1">
        <w:rPr>
          <w:rFonts w:ascii="Times New Roman" w:hAnsi="Times New Roman"/>
          <w:bCs/>
          <w:sz w:val="24"/>
          <w:szCs w:val="24"/>
        </w:rPr>
        <w:t>летней занятости, отдыху и оздоровлению детей и подростков в 20</w:t>
      </w:r>
      <w:r w:rsidR="00AB1504">
        <w:rPr>
          <w:rFonts w:ascii="Times New Roman" w:hAnsi="Times New Roman"/>
          <w:bCs/>
          <w:sz w:val="24"/>
          <w:szCs w:val="24"/>
        </w:rPr>
        <w:t>20</w:t>
      </w:r>
      <w:r w:rsidRPr="00FA52D1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CD2B35"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154234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D2B35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54234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2E5BB1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463D8D"/>
    <w:rsid w:val="004D29DF"/>
    <w:rsid w:val="004E729A"/>
    <w:rsid w:val="00515E84"/>
    <w:rsid w:val="00532E9D"/>
    <w:rsid w:val="00586FC9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820F9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B1504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CD2B35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A52D1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2020-05-13T05:03:00Z</cp:lastPrinted>
  <dcterms:created xsi:type="dcterms:W3CDTF">2020-04-30T02:56:00Z</dcterms:created>
  <dcterms:modified xsi:type="dcterms:W3CDTF">2020-05-13T05:11:00Z</dcterms:modified>
</cp:coreProperties>
</file>